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75E" w:rsidRDefault="0043675E" w:rsidP="0043675E">
      <w:pPr>
        <w:pStyle w:val="a3"/>
        <w:spacing w:line="500" w:lineRule="exact"/>
        <w:ind w:firstLine="640"/>
        <w:jc w:val="left"/>
        <w:rPr>
          <w:rFonts w:ascii="黑体" w:eastAsia="黑体" w:hAnsi="黑体"/>
        </w:rPr>
      </w:pPr>
      <w:r w:rsidRPr="003618E1">
        <w:rPr>
          <w:rFonts w:ascii="黑体" w:eastAsia="黑体" w:hAnsi="黑体" w:hint="eastAsia"/>
        </w:rPr>
        <w:t>附件</w:t>
      </w:r>
    </w:p>
    <w:p w:rsidR="0043675E" w:rsidRDefault="0043675E" w:rsidP="0043675E">
      <w:pPr>
        <w:pStyle w:val="a3"/>
        <w:spacing w:line="500" w:lineRule="exact"/>
        <w:ind w:firstLine="640"/>
        <w:jc w:val="left"/>
        <w:rPr>
          <w:rFonts w:ascii="黑体" w:eastAsia="黑体" w:hAnsi="黑体" w:hint="eastAsia"/>
        </w:rPr>
      </w:pPr>
    </w:p>
    <w:p w:rsidR="0043675E" w:rsidRPr="007260BA" w:rsidRDefault="0043675E" w:rsidP="0043675E">
      <w:pPr>
        <w:pStyle w:val="a3"/>
        <w:spacing w:line="500" w:lineRule="exact"/>
        <w:ind w:firstLine="800"/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r w:rsidRPr="007260BA">
        <w:rPr>
          <w:rFonts w:ascii="方正小标宋简体" w:eastAsia="方正小标宋简体" w:hint="eastAsia"/>
          <w:sz w:val="40"/>
          <w:szCs w:val="40"/>
        </w:rPr>
        <w:t>十四五</w:t>
      </w:r>
      <w:proofErr w:type="gramStart"/>
      <w:r w:rsidRPr="007260BA">
        <w:rPr>
          <w:rFonts w:ascii="方正小标宋简体" w:eastAsia="方正小标宋简体" w:hint="eastAsia"/>
          <w:sz w:val="40"/>
          <w:szCs w:val="40"/>
        </w:rPr>
        <w:t>”</w:t>
      </w:r>
      <w:proofErr w:type="gramEnd"/>
      <w:r w:rsidRPr="007260BA">
        <w:rPr>
          <w:rFonts w:ascii="方正小标宋简体" w:eastAsia="方正小标宋简体" w:hint="eastAsia"/>
          <w:sz w:val="40"/>
          <w:szCs w:val="40"/>
        </w:rPr>
        <w:t>期间有关市砂石采矿权投放初步计划</w:t>
      </w:r>
    </w:p>
    <w:bookmarkEnd w:id="0"/>
    <w:p w:rsidR="0043675E" w:rsidRPr="003618E1" w:rsidRDefault="0043675E" w:rsidP="0043675E">
      <w:pPr>
        <w:pStyle w:val="a3"/>
        <w:spacing w:line="500" w:lineRule="exact"/>
        <w:ind w:firstLine="643"/>
        <w:jc w:val="center"/>
        <w:rPr>
          <w:rFonts w:ascii="宋体" w:eastAsia="宋体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2218"/>
        <w:gridCol w:w="2045"/>
        <w:gridCol w:w="1276"/>
      </w:tblGrid>
      <w:tr w:rsidR="0043675E" w:rsidTr="00CB06CA">
        <w:trPr>
          <w:trHeight w:val="966"/>
          <w:jc w:val="center"/>
        </w:trPr>
        <w:tc>
          <w:tcPr>
            <w:tcW w:w="2229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设区市</w:t>
            </w:r>
          </w:p>
        </w:tc>
        <w:tc>
          <w:tcPr>
            <w:tcW w:w="2218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拟出让采矿权个数</w:t>
            </w:r>
          </w:p>
        </w:tc>
        <w:tc>
          <w:tcPr>
            <w:tcW w:w="2045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拟投放产能（万吨）</w:t>
            </w:r>
          </w:p>
        </w:tc>
        <w:tc>
          <w:tcPr>
            <w:tcW w:w="1276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备注</w:t>
            </w:r>
          </w:p>
        </w:tc>
      </w:tr>
      <w:tr w:rsidR="0043675E" w:rsidTr="00CB06CA">
        <w:trPr>
          <w:jc w:val="center"/>
        </w:trPr>
        <w:tc>
          <w:tcPr>
            <w:tcW w:w="2229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济南市</w:t>
            </w:r>
          </w:p>
        </w:tc>
        <w:tc>
          <w:tcPr>
            <w:tcW w:w="2218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13</w:t>
            </w:r>
          </w:p>
        </w:tc>
        <w:tc>
          <w:tcPr>
            <w:tcW w:w="2045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1500</w:t>
            </w:r>
          </w:p>
        </w:tc>
        <w:tc>
          <w:tcPr>
            <w:tcW w:w="1276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</w:p>
        </w:tc>
      </w:tr>
      <w:tr w:rsidR="0043675E" w:rsidTr="00CB06CA">
        <w:trPr>
          <w:jc w:val="center"/>
        </w:trPr>
        <w:tc>
          <w:tcPr>
            <w:tcW w:w="2229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青岛市</w:t>
            </w:r>
          </w:p>
        </w:tc>
        <w:tc>
          <w:tcPr>
            <w:tcW w:w="2218" w:type="dxa"/>
            <w:vAlign w:val="center"/>
          </w:tcPr>
          <w:p w:rsidR="0043675E" w:rsidRPr="007E6B04" w:rsidRDefault="0043675E" w:rsidP="00CB06CA">
            <w:pPr>
              <w:pStyle w:val="a3"/>
              <w:autoSpaceDE w:val="0"/>
              <w:autoSpaceDN w:val="0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6</w:t>
            </w:r>
          </w:p>
        </w:tc>
        <w:tc>
          <w:tcPr>
            <w:tcW w:w="2045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800</w:t>
            </w:r>
          </w:p>
        </w:tc>
        <w:tc>
          <w:tcPr>
            <w:tcW w:w="1276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</w:p>
        </w:tc>
      </w:tr>
      <w:tr w:rsidR="0043675E" w:rsidTr="00CB06CA">
        <w:trPr>
          <w:jc w:val="center"/>
        </w:trPr>
        <w:tc>
          <w:tcPr>
            <w:tcW w:w="2229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淄博市</w:t>
            </w:r>
          </w:p>
        </w:tc>
        <w:tc>
          <w:tcPr>
            <w:tcW w:w="2218" w:type="dxa"/>
            <w:vAlign w:val="center"/>
          </w:tcPr>
          <w:p w:rsidR="0043675E" w:rsidRPr="007E6B04" w:rsidRDefault="0043675E" w:rsidP="00CB06CA">
            <w:pPr>
              <w:pStyle w:val="a3"/>
              <w:autoSpaceDE w:val="0"/>
              <w:autoSpaceDN w:val="0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3</w:t>
            </w:r>
          </w:p>
        </w:tc>
        <w:tc>
          <w:tcPr>
            <w:tcW w:w="2045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300</w:t>
            </w:r>
          </w:p>
        </w:tc>
        <w:tc>
          <w:tcPr>
            <w:tcW w:w="1276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</w:p>
        </w:tc>
      </w:tr>
      <w:tr w:rsidR="0043675E" w:rsidTr="00CB06CA">
        <w:trPr>
          <w:jc w:val="center"/>
        </w:trPr>
        <w:tc>
          <w:tcPr>
            <w:tcW w:w="2229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枣庄市</w:t>
            </w:r>
          </w:p>
        </w:tc>
        <w:tc>
          <w:tcPr>
            <w:tcW w:w="2218" w:type="dxa"/>
            <w:vAlign w:val="center"/>
          </w:tcPr>
          <w:p w:rsidR="0043675E" w:rsidRPr="007E6B04" w:rsidRDefault="0043675E" w:rsidP="00CB06CA">
            <w:pPr>
              <w:pStyle w:val="a3"/>
              <w:autoSpaceDE w:val="0"/>
              <w:autoSpaceDN w:val="0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7</w:t>
            </w:r>
          </w:p>
        </w:tc>
        <w:tc>
          <w:tcPr>
            <w:tcW w:w="2045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1000</w:t>
            </w:r>
          </w:p>
        </w:tc>
        <w:tc>
          <w:tcPr>
            <w:tcW w:w="1276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</w:p>
        </w:tc>
      </w:tr>
      <w:tr w:rsidR="0043675E" w:rsidTr="00CB06CA">
        <w:trPr>
          <w:jc w:val="center"/>
        </w:trPr>
        <w:tc>
          <w:tcPr>
            <w:tcW w:w="2229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烟台市</w:t>
            </w:r>
          </w:p>
        </w:tc>
        <w:tc>
          <w:tcPr>
            <w:tcW w:w="2218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26</w:t>
            </w:r>
          </w:p>
        </w:tc>
        <w:tc>
          <w:tcPr>
            <w:tcW w:w="2045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3000</w:t>
            </w:r>
          </w:p>
        </w:tc>
        <w:tc>
          <w:tcPr>
            <w:tcW w:w="1276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</w:p>
        </w:tc>
      </w:tr>
      <w:tr w:rsidR="0043675E" w:rsidTr="00CB06CA">
        <w:trPr>
          <w:jc w:val="center"/>
        </w:trPr>
        <w:tc>
          <w:tcPr>
            <w:tcW w:w="2229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潍坊市</w:t>
            </w:r>
          </w:p>
        </w:tc>
        <w:tc>
          <w:tcPr>
            <w:tcW w:w="2218" w:type="dxa"/>
            <w:vAlign w:val="center"/>
          </w:tcPr>
          <w:p w:rsidR="0043675E" w:rsidRPr="007E6B04" w:rsidRDefault="0043675E" w:rsidP="00CB06CA">
            <w:pPr>
              <w:pStyle w:val="a3"/>
              <w:autoSpaceDE w:val="0"/>
              <w:autoSpaceDN w:val="0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6</w:t>
            </w:r>
          </w:p>
        </w:tc>
        <w:tc>
          <w:tcPr>
            <w:tcW w:w="2045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800</w:t>
            </w:r>
          </w:p>
        </w:tc>
        <w:tc>
          <w:tcPr>
            <w:tcW w:w="1276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</w:p>
        </w:tc>
      </w:tr>
      <w:tr w:rsidR="0043675E" w:rsidTr="00CB06CA">
        <w:trPr>
          <w:jc w:val="center"/>
        </w:trPr>
        <w:tc>
          <w:tcPr>
            <w:tcW w:w="2229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济宁市</w:t>
            </w:r>
          </w:p>
        </w:tc>
        <w:tc>
          <w:tcPr>
            <w:tcW w:w="2218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20</w:t>
            </w:r>
          </w:p>
        </w:tc>
        <w:tc>
          <w:tcPr>
            <w:tcW w:w="2045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2200</w:t>
            </w:r>
          </w:p>
        </w:tc>
        <w:tc>
          <w:tcPr>
            <w:tcW w:w="1276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</w:p>
        </w:tc>
      </w:tr>
      <w:tr w:rsidR="0043675E" w:rsidTr="00CB06CA">
        <w:trPr>
          <w:jc w:val="center"/>
        </w:trPr>
        <w:tc>
          <w:tcPr>
            <w:tcW w:w="2229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泰安市</w:t>
            </w:r>
          </w:p>
        </w:tc>
        <w:tc>
          <w:tcPr>
            <w:tcW w:w="2218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28</w:t>
            </w:r>
          </w:p>
        </w:tc>
        <w:tc>
          <w:tcPr>
            <w:tcW w:w="2045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3000</w:t>
            </w:r>
          </w:p>
        </w:tc>
        <w:tc>
          <w:tcPr>
            <w:tcW w:w="1276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</w:p>
        </w:tc>
      </w:tr>
      <w:tr w:rsidR="0043675E" w:rsidTr="00CB06CA">
        <w:trPr>
          <w:jc w:val="center"/>
        </w:trPr>
        <w:tc>
          <w:tcPr>
            <w:tcW w:w="2229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威海市</w:t>
            </w:r>
          </w:p>
        </w:tc>
        <w:tc>
          <w:tcPr>
            <w:tcW w:w="2218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14</w:t>
            </w:r>
          </w:p>
        </w:tc>
        <w:tc>
          <w:tcPr>
            <w:tcW w:w="2045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1500</w:t>
            </w:r>
          </w:p>
        </w:tc>
        <w:tc>
          <w:tcPr>
            <w:tcW w:w="1276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</w:p>
        </w:tc>
      </w:tr>
      <w:tr w:rsidR="0043675E" w:rsidTr="00CB06CA">
        <w:trPr>
          <w:jc w:val="center"/>
        </w:trPr>
        <w:tc>
          <w:tcPr>
            <w:tcW w:w="2229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日照市</w:t>
            </w:r>
          </w:p>
        </w:tc>
        <w:tc>
          <w:tcPr>
            <w:tcW w:w="2218" w:type="dxa"/>
            <w:vAlign w:val="center"/>
          </w:tcPr>
          <w:p w:rsidR="0043675E" w:rsidRPr="007E6B04" w:rsidRDefault="0043675E" w:rsidP="00CB06CA">
            <w:pPr>
              <w:pStyle w:val="a3"/>
              <w:autoSpaceDE w:val="0"/>
              <w:autoSpaceDN w:val="0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8</w:t>
            </w:r>
          </w:p>
        </w:tc>
        <w:tc>
          <w:tcPr>
            <w:tcW w:w="2045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1000</w:t>
            </w:r>
          </w:p>
        </w:tc>
        <w:tc>
          <w:tcPr>
            <w:tcW w:w="1276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</w:p>
        </w:tc>
      </w:tr>
      <w:tr w:rsidR="0043675E" w:rsidTr="00CB06CA">
        <w:trPr>
          <w:jc w:val="center"/>
        </w:trPr>
        <w:tc>
          <w:tcPr>
            <w:tcW w:w="2229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临沂市</w:t>
            </w:r>
          </w:p>
        </w:tc>
        <w:tc>
          <w:tcPr>
            <w:tcW w:w="2218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49</w:t>
            </w:r>
          </w:p>
        </w:tc>
        <w:tc>
          <w:tcPr>
            <w:tcW w:w="2045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4900</w:t>
            </w:r>
          </w:p>
        </w:tc>
        <w:tc>
          <w:tcPr>
            <w:tcW w:w="1276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</w:p>
        </w:tc>
      </w:tr>
      <w:tr w:rsidR="0043675E" w:rsidTr="00CB06CA">
        <w:trPr>
          <w:jc w:val="center"/>
        </w:trPr>
        <w:tc>
          <w:tcPr>
            <w:tcW w:w="2229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/>
                <w:bCs/>
              </w:rPr>
              <w:t>合计</w:t>
            </w:r>
          </w:p>
        </w:tc>
        <w:tc>
          <w:tcPr>
            <w:tcW w:w="2218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 w:hint="eastAsia"/>
                <w:bCs/>
              </w:rPr>
              <w:t>1</w:t>
            </w:r>
            <w:r w:rsidRPr="007E6B04">
              <w:rPr>
                <w:rFonts w:ascii="Times New Roman" w:eastAsia="楷体_GB2312" w:hAnsi="Times New Roman" w:cs="Times New Roman"/>
                <w:bCs/>
              </w:rPr>
              <w:t>80</w:t>
            </w:r>
          </w:p>
        </w:tc>
        <w:tc>
          <w:tcPr>
            <w:tcW w:w="2045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/>
                <w:bCs/>
              </w:rPr>
            </w:pPr>
            <w:r w:rsidRPr="007E6B04">
              <w:rPr>
                <w:rFonts w:ascii="Times New Roman" w:eastAsia="楷体_GB2312" w:hAnsi="Times New Roman" w:cs="Times New Roman" w:hint="eastAsia"/>
                <w:bCs/>
              </w:rPr>
              <w:t>2</w:t>
            </w:r>
            <w:r w:rsidRPr="007E6B04">
              <w:rPr>
                <w:rFonts w:ascii="Times New Roman" w:eastAsia="楷体_GB2312" w:hAnsi="Times New Roman" w:cs="Times New Roman"/>
                <w:bCs/>
              </w:rPr>
              <w:t>0</w:t>
            </w:r>
            <w:r w:rsidRPr="007E6B04">
              <w:rPr>
                <w:rFonts w:ascii="Times New Roman" w:eastAsia="楷体_GB2312" w:hAnsi="Times New Roman" w:cs="Times New Roman" w:hint="eastAsia"/>
                <w:bCs/>
              </w:rPr>
              <w:t>0</w:t>
            </w:r>
            <w:r w:rsidRPr="007E6B04">
              <w:rPr>
                <w:rFonts w:ascii="Times New Roman" w:eastAsia="楷体_GB2312" w:hAnsi="Times New Roman" w:cs="Times New Roman"/>
                <w:bCs/>
              </w:rPr>
              <w:t>00</w:t>
            </w:r>
          </w:p>
        </w:tc>
        <w:tc>
          <w:tcPr>
            <w:tcW w:w="1276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="640"/>
              <w:jc w:val="center"/>
              <w:rPr>
                <w:rFonts w:ascii="Times New Roman" w:eastAsia="楷体_GB2312" w:hAnsi="Times New Roman" w:cs="Times New Roman" w:hint="eastAsia"/>
                <w:bCs/>
              </w:rPr>
            </w:pPr>
          </w:p>
        </w:tc>
      </w:tr>
      <w:tr w:rsidR="0043675E" w:rsidTr="00CB06CA">
        <w:trPr>
          <w:jc w:val="center"/>
        </w:trPr>
        <w:tc>
          <w:tcPr>
            <w:tcW w:w="2229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Chars="0" w:firstLine="0"/>
              <w:jc w:val="center"/>
              <w:rPr>
                <w:rFonts w:ascii="Times New Roman" w:eastAsia="楷体_GB2312" w:hAnsi="Times New Roman" w:cs="Times New Roman"/>
                <w:bCs/>
              </w:rPr>
            </w:pPr>
          </w:p>
        </w:tc>
        <w:tc>
          <w:tcPr>
            <w:tcW w:w="2218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Chars="0" w:firstLine="0"/>
              <w:jc w:val="center"/>
              <w:rPr>
                <w:rFonts w:ascii="Times New Roman" w:eastAsia="楷体_GB2312" w:hAnsi="Times New Roman" w:cs="Times New Roman" w:hint="eastAsia"/>
                <w:bCs/>
              </w:rPr>
            </w:pPr>
          </w:p>
        </w:tc>
        <w:tc>
          <w:tcPr>
            <w:tcW w:w="2045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Chars="0" w:firstLine="0"/>
              <w:jc w:val="center"/>
              <w:rPr>
                <w:rFonts w:ascii="Times New Roman" w:eastAsia="楷体_GB2312" w:hAnsi="Times New Roman" w:cs="Times New Roman" w:hint="eastAsia"/>
                <w:bCs/>
              </w:rPr>
            </w:pPr>
          </w:p>
        </w:tc>
        <w:tc>
          <w:tcPr>
            <w:tcW w:w="1276" w:type="dxa"/>
            <w:vAlign w:val="center"/>
          </w:tcPr>
          <w:p w:rsidR="0043675E" w:rsidRPr="007E6B04" w:rsidRDefault="0043675E" w:rsidP="00CB06CA">
            <w:pPr>
              <w:pStyle w:val="a3"/>
              <w:spacing w:line="500" w:lineRule="exact"/>
              <w:ind w:firstLineChars="0" w:firstLine="0"/>
              <w:jc w:val="center"/>
              <w:rPr>
                <w:rFonts w:ascii="Times New Roman" w:eastAsia="楷体_GB2312" w:hAnsi="Times New Roman" w:cs="Times New Roman" w:hint="eastAsia"/>
                <w:bCs/>
              </w:rPr>
            </w:pPr>
          </w:p>
        </w:tc>
      </w:tr>
    </w:tbl>
    <w:p w:rsidR="00352A12" w:rsidRDefault="00352A12"/>
    <w:sectPr w:rsidR="00352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5E"/>
    <w:rsid w:val="00352A12"/>
    <w:rsid w:val="0043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7E6FB-B524-472F-A861-C72B4B70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75E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3675E"/>
    <w:pPr>
      <w:spacing w:line="620" w:lineRule="exact"/>
      <w:ind w:firstLineChars="200" w:firstLine="200"/>
    </w:pPr>
    <w:rPr>
      <w:rFonts w:ascii="仿宋_GB2312" w:eastAsia="仿宋_GB2312" w:hAnsi="宋体" w:cs="宋体"/>
      <w:kern w:val="0"/>
    </w:rPr>
  </w:style>
  <w:style w:type="character" w:customStyle="1" w:styleId="a4">
    <w:name w:val="正文文本 字符"/>
    <w:basedOn w:val="a0"/>
    <w:link w:val="a3"/>
    <w:uiPriority w:val="99"/>
    <w:rsid w:val="0043675E"/>
    <w:rPr>
      <w:rFonts w:ascii="仿宋_GB2312" w:eastAsia="仿宋_GB2312" w:hAnsi="宋体" w:cs="宋体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Micorosoft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1</cp:revision>
  <dcterms:created xsi:type="dcterms:W3CDTF">2021-10-20T01:50:00Z</dcterms:created>
  <dcterms:modified xsi:type="dcterms:W3CDTF">2021-10-20T01:56:00Z</dcterms:modified>
</cp:coreProperties>
</file>